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738E8E0E" w:rsidR="004E7CC2" w:rsidRPr="00484306" w:rsidRDefault="000C7AF0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Morningside Elementary</w:t>
      </w:r>
    </w:p>
    <w:p w14:paraId="59265A06" w14:textId="1AA8849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D19BB">
        <w:rPr>
          <w:rFonts w:cs="Arial"/>
          <w:b/>
          <w:color w:val="0083A9" w:themeColor="accent1"/>
          <w:sz w:val="28"/>
          <w:szCs w:val="28"/>
        </w:rPr>
        <w:t>March 11, 2020</w:t>
      </w:r>
    </w:p>
    <w:p w14:paraId="2F587AC9" w14:textId="28E7CB0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D19BB">
        <w:rPr>
          <w:rFonts w:cs="Arial"/>
          <w:b/>
          <w:color w:val="0083A9" w:themeColor="accent1"/>
          <w:sz w:val="28"/>
          <w:szCs w:val="28"/>
        </w:rPr>
        <w:t>4:30pm</w:t>
      </w:r>
    </w:p>
    <w:p w14:paraId="706B4C5B" w14:textId="49CD153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D19BB">
        <w:rPr>
          <w:rFonts w:cs="Arial"/>
          <w:b/>
          <w:color w:val="0083A9" w:themeColor="accent1"/>
          <w:sz w:val="28"/>
          <w:szCs w:val="28"/>
        </w:rPr>
        <w:t>Ms. Salehi’s classroom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5145D6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02A3409" w:rsidR="005E190C" w:rsidRPr="00371558" w:rsidRDefault="003D19B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Audrey </w:t>
            </w:r>
            <w:proofErr w:type="spellStart"/>
            <w:r>
              <w:rPr>
                <w:rFonts w:cs="Arial"/>
                <w:sz w:val="24"/>
                <w:szCs w:val="24"/>
              </w:rPr>
              <w:t>Sofianos</w:t>
            </w:r>
            <w:proofErr w:type="spellEnd"/>
          </w:p>
        </w:tc>
        <w:tc>
          <w:tcPr>
            <w:tcW w:w="1885" w:type="dxa"/>
          </w:tcPr>
          <w:p w14:paraId="736B2F0C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100E46E2" w:rsidR="005E190C" w:rsidRPr="00371558" w:rsidRDefault="003D19B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 Richman</w:t>
            </w:r>
          </w:p>
        </w:tc>
        <w:tc>
          <w:tcPr>
            <w:tcW w:w="1885" w:type="dxa"/>
          </w:tcPr>
          <w:p w14:paraId="318C7027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03B2608" w:rsidR="005E190C" w:rsidRPr="00371558" w:rsidRDefault="003D19B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Randy Fink (via phone)</w:t>
            </w: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5EFEBEC0" w:rsidR="005E190C" w:rsidRPr="00371558" w:rsidRDefault="003D19B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cs="Arial"/>
                <w:sz w:val="24"/>
                <w:szCs w:val="24"/>
              </w:rPr>
              <w:t>Frattasi</w:t>
            </w:r>
            <w:proofErr w:type="spellEnd"/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D6EBA7E" w:rsidR="005E190C" w:rsidRPr="00371558" w:rsidRDefault="003D19B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Marva Nelson</w:t>
            </w:r>
          </w:p>
        </w:tc>
        <w:tc>
          <w:tcPr>
            <w:tcW w:w="1885" w:type="dxa"/>
          </w:tcPr>
          <w:p w14:paraId="1F45927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E0C789E" w:rsidR="005E190C" w:rsidRPr="00371558" w:rsidRDefault="003D19B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Sheila Baxter-Holmes</w:t>
            </w:r>
          </w:p>
        </w:tc>
        <w:tc>
          <w:tcPr>
            <w:tcW w:w="1885" w:type="dxa"/>
          </w:tcPr>
          <w:p w14:paraId="76E9156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03849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1F6B8C8" w:rsidR="005E190C" w:rsidRPr="00371558" w:rsidRDefault="003D19B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Max Weiss</w:t>
            </w:r>
          </w:p>
        </w:tc>
        <w:tc>
          <w:tcPr>
            <w:tcW w:w="1885" w:type="dxa"/>
          </w:tcPr>
          <w:p w14:paraId="0F54191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4FF23D73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9D0445">
        <w:rPr>
          <w:rFonts w:cs="Arial"/>
          <w:color w:val="0083A9" w:themeColor="accent1"/>
          <w:sz w:val="24"/>
          <w:szCs w:val="24"/>
        </w:rPr>
        <w:t>Diane Jacobi</w:t>
      </w:r>
    </w:p>
    <w:p w14:paraId="387E44CE" w14:textId="2DF9571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</w:t>
      </w:r>
      <w:r w:rsidR="00E36719">
        <w:rPr>
          <w:rFonts w:cs="Arial"/>
          <w:color w:val="0083A9" w:themeColor="accent1"/>
          <w:sz w:val="24"/>
          <w:szCs w:val="24"/>
        </w:rPr>
        <w:t>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115F605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0021EE">
        <w:rPr>
          <w:rFonts w:cs="Arial"/>
          <w:color w:val="0083A9" w:themeColor="accent1"/>
          <w:sz w:val="24"/>
          <w:szCs w:val="24"/>
        </w:rPr>
        <w:t>Marva</w:t>
      </w:r>
      <w:r w:rsidRPr="00484306">
        <w:rPr>
          <w:rFonts w:cs="Arial"/>
          <w:sz w:val="24"/>
          <w:szCs w:val="24"/>
        </w:rPr>
        <w:t xml:space="preserve">; Seconded by: </w:t>
      </w:r>
      <w:r w:rsidR="000021EE" w:rsidRPr="00D7130D">
        <w:rPr>
          <w:rFonts w:cs="Arial"/>
          <w:color w:val="0083A9" w:themeColor="accent1"/>
          <w:sz w:val="24"/>
          <w:szCs w:val="24"/>
        </w:rPr>
        <w:t>Tim</w:t>
      </w:r>
    </w:p>
    <w:p w14:paraId="74F0E149" w14:textId="2330E43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7130D">
        <w:rPr>
          <w:rFonts w:cs="Arial"/>
          <w:sz w:val="24"/>
          <w:szCs w:val="24"/>
        </w:rPr>
        <w:t>ALL</w:t>
      </w:r>
    </w:p>
    <w:p w14:paraId="57FFA089" w14:textId="390303C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7130D">
        <w:rPr>
          <w:rFonts w:cs="Arial"/>
          <w:sz w:val="24"/>
          <w:szCs w:val="24"/>
        </w:rPr>
        <w:t>NONE</w:t>
      </w:r>
    </w:p>
    <w:p w14:paraId="0BC56146" w14:textId="557FC91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7130D">
        <w:rPr>
          <w:rFonts w:cs="Arial"/>
          <w:sz w:val="24"/>
          <w:szCs w:val="24"/>
        </w:rPr>
        <w:t>NONE</w:t>
      </w:r>
    </w:p>
    <w:p w14:paraId="188EEB54" w14:textId="22517E20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179DEB03" w14:textId="080DAD33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E36719">
        <w:rPr>
          <w:rFonts w:cs="Arial"/>
          <w:i/>
          <w:sz w:val="24"/>
          <w:szCs w:val="24"/>
        </w:rPr>
        <w:t xml:space="preserve"> </w:t>
      </w:r>
      <w:r w:rsidR="00E36719">
        <w:rPr>
          <w:rFonts w:cs="Arial"/>
          <w:iCs/>
          <w:sz w:val="24"/>
          <w:szCs w:val="24"/>
        </w:rPr>
        <w:t xml:space="preserve">Move to approve minutes with corrections/amendments as presented by Ms. </w:t>
      </w:r>
      <w:proofErr w:type="spellStart"/>
      <w:r w:rsidR="00E36719">
        <w:rPr>
          <w:rFonts w:cs="Arial"/>
          <w:iCs/>
          <w:sz w:val="24"/>
          <w:szCs w:val="24"/>
        </w:rPr>
        <w:t>Sofianos</w:t>
      </w:r>
      <w:proofErr w:type="spellEnd"/>
    </w:p>
    <w:p w14:paraId="40FD1DA5" w14:textId="75372FC0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E36719">
        <w:rPr>
          <w:rFonts w:cs="Arial"/>
          <w:color w:val="0083A9" w:themeColor="accent1"/>
          <w:sz w:val="24"/>
          <w:szCs w:val="24"/>
        </w:rPr>
        <w:t>Tim</w:t>
      </w:r>
      <w:r w:rsidRPr="00484306">
        <w:rPr>
          <w:rFonts w:cs="Arial"/>
          <w:sz w:val="24"/>
          <w:szCs w:val="24"/>
        </w:rPr>
        <w:t xml:space="preserve">; Seconded by: </w:t>
      </w:r>
      <w:r w:rsidR="00E36719">
        <w:rPr>
          <w:rFonts w:cs="Arial"/>
          <w:color w:val="0083A9" w:themeColor="accent1"/>
          <w:sz w:val="24"/>
          <w:szCs w:val="24"/>
        </w:rPr>
        <w:t>Marva</w:t>
      </w:r>
    </w:p>
    <w:p w14:paraId="49671284" w14:textId="4AAF566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7130D">
        <w:rPr>
          <w:rFonts w:cs="Arial"/>
          <w:sz w:val="24"/>
          <w:szCs w:val="24"/>
        </w:rPr>
        <w:t>ALL</w:t>
      </w:r>
    </w:p>
    <w:p w14:paraId="123E280D" w14:textId="260FA9A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7130D">
        <w:rPr>
          <w:rFonts w:cs="Arial"/>
          <w:sz w:val="24"/>
          <w:szCs w:val="24"/>
        </w:rPr>
        <w:t>NONE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1DC6A68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E36719">
        <w:rPr>
          <w:rFonts w:cs="Arial"/>
          <w:color w:val="0083A9" w:themeColor="accent1"/>
          <w:sz w:val="24"/>
          <w:szCs w:val="24"/>
        </w:rPr>
        <w:t>]</w:t>
      </w:r>
    </w:p>
    <w:p w14:paraId="6BB72F20" w14:textId="071DADBB" w:rsidR="00C34B05" w:rsidRPr="001A4075" w:rsidRDefault="001A4075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2020-2021 Budget</w:t>
      </w:r>
    </w:p>
    <w:p w14:paraId="189E9509" w14:textId="45E1277D" w:rsidR="001A4075" w:rsidRPr="00BF22E7" w:rsidRDefault="001A4075" w:rsidP="001A4075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Ms. </w:t>
      </w:r>
      <w:proofErr w:type="spellStart"/>
      <w:r>
        <w:rPr>
          <w:rFonts w:cs="Arial"/>
          <w:sz w:val="24"/>
          <w:szCs w:val="24"/>
        </w:rPr>
        <w:t>Sofianos</w:t>
      </w:r>
      <w:proofErr w:type="spellEnd"/>
      <w:r>
        <w:rPr>
          <w:rFonts w:cs="Arial"/>
          <w:sz w:val="24"/>
          <w:szCs w:val="24"/>
        </w:rPr>
        <w:t xml:space="preserve"> reviewed th</w:t>
      </w:r>
      <w:r w:rsidR="003D5199">
        <w:rPr>
          <w:rFonts w:cs="Arial"/>
          <w:sz w:val="24"/>
          <w:szCs w:val="24"/>
        </w:rPr>
        <w:t>e FY21 budget presentation and the proposed budget</w:t>
      </w:r>
      <w:r w:rsidR="00BF22E7">
        <w:rPr>
          <w:rFonts w:cs="Arial"/>
          <w:sz w:val="24"/>
          <w:szCs w:val="24"/>
        </w:rPr>
        <w:t xml:space="preserve"> (</w:t>
      </w:r>
      <w:r w:rsidR="00BF22E7">
        <w:rPr>
          <w:rFonts w:cs="Arial"/>
          <w:i/>
          <w:iCs/>
          <w:sz w:val="24"/>
          <w:szCs w:val="24"/>
        </w:rPr>
        <w:t>see attached</w:t>
      </w:r>
      <w:r w:rsidR="00BF22E7">
        <w:rPr>
          <w:rFonts w:cs="Arial"/>
          <w:sz w:val="24"/>
          <w:szCs w:val="24"/>
        </w:rPr>
        <w:t xml:space="preserve">).  </w:t>
      </w:r>
      <w:r w:rsidR="00031AE1">
        <w:rPr>
          <w:rFonts w:cs="Arial"/>
          <w:sz w:val="24"/>
          <w:szCs w:val="24"/>
        </w:rPr>
        <w:t xml:space="preserve">A question was asked about the data discussed </w:t>
      </w:r>
      <w:r w:rsidR="00111DEB">
        <w:rPr>
          <w:rFonts w:cs="Arial"/>
          <w:sz w:val="24"/>
          <w:szCs w:val="24"/>
        </w:rPr>
        <w:t xml:space="preserve">at the last GO Team meeting.  Ms. </w:t>
      </w:r>
      <w:proofErr w:type="spellStart"/>
      <w:r w:rsidR="00111DEB">
        <w:rPr>
          <w:rFonts w:cs="Arial"/>
          <w:sz w:val="24"/>
          <w:szCs w:val="24"/>
        </w:rPr>
        <w:t>Sofianos</w:t>
      </w:r>
      <w:proofErr w:type="spellEnd"/>
      <w:r w:rsidR="00111DEB">
        <w:rPr>
          <w:rFonts w:cs="Arial"/>
          <w:sz w:val="24"/>
          <w:szCs w:val="24"/>
        </w:rPr>
        <w:t xml:space="preserve"> clarified that the data she presented is the plan for other schools for FY</w:t>
      </w:r>
      <w:r w:rsidR="006842D9">
        <w:rPr>
          <w:rFonts w:cs="Arial"/>
          <w:sz w:val="24"/>
          <w:szCs w:val="24"/>
        </w:rPr>
        <w:t>20</w:t>
      </w:r>
      <w:r w:rsidR="00111DEB">
        <w:rPr>
          <w:rFonts w:cs="Arial"/>
          <w:sz w:val="24"/>
          <w:szCs w:val="24"/>
        </w:rPr>
        <w:t xml:space="preserve">21.  The data shared by </w:t>
      </w:r>
      <w:r w:rsidR="006842D9">
        <w:rPr>
          <w:rFonts w:cs="Arial"/>
          <w:sz w:val="24"/>
          <w:szCs w:val="24"/>
        </w:rPr>
        <w:t>a GO Team member is based upon FY2020 information.</w:t>
      </w:r>
      <w:r w:rsidR="00A55B7A">
        <w:rPr>
          <w:rFonts w:cs="Arial"/>
          <w:sz w:val="24"/>
          <w:szCs w:val="24"/>
        </w:rPr>
        <w:t xml:space="preserve">  </w:t>
      </w:r>
      <w:r w:rsidR="00171416">
        <w:rPr>
          <w:rFonts w:cs="Arial"/>
          <w:sz w:val="24"/>
          <w:szCs w:val="24"/>
        </w:rPr>
        <w:t xml:space="preserve">Inquiry as to what is a backup plan </w:t>
      </w:r>
      <w:r w:rsidR="001E164D">
        <w:rPr>
          <w:rFonts w:cs="Arial"/>
          <w:sz w:val="24"/>
          <w:szCs w:val="24"/>
        </w:rPr>
        <w:t xml:space="preserve">if the proposal doesn’t </w:t>
      </w:r>
      <w:r w:rsidR="007E583A">
        <w:rPr>
          <w:rFonts w:cs="Arial"/>
          <w:sz w:val="24"/>
          <w:szCs w:val="24"/>
        </w:rPr>
        <w:t xml:space="preserve">work as hoped.  Ms. </w:t>
      </w:r>
      <w:proofErr w:type="spellStart"/>
      <w:r w:rsidR="007E583A">
        <w:rPr>
          <w:rFonts w:cs="Arial"/>
          <w:sz w:val="24"/>
          <w:szCs w:val="24"/>
        </w:rPr>
        <w:t>Sofianos</w:t>
      </w:r>
      <w:proofErr w:type="spellEnd"/>
      <w:r w:rsidR="007E583A">
        <w:rPr>
          <w:rFonts w:cs="Arial"/>
          <w:sz w:val="24"/>
          <w:szCs w:val="24"/>
        </w:rPr>
        <w:t xml:space="preserve"> stated that there are 2 other schools using Master Teacher Leader Roles</w:t>
      </w:r>
      <w:r w:rsidR="00E82325">
        <w:rPr>
          <w:rFonts w:cs="Arial"/>
          <w:sz w:val="24"/>
          <w:szCs w:val="24"/>
        </w:rPr>
        <w:t xml:space="preserve">.  Morningside could </w:t>
      </w:r>
      <w:r w:rsidR="007D194C">
        <w:rPr>
          <w:rFonts w:cs="Arial"/>
          <w:sz w:val="24"/>
          <w:szCs w:val="24"/>
        </w:rPr>
        <w:t xml:space="preserve">analyze how other schools have implemented </w:t>
      </w:r>
      <w:r w:rsidR="000B327B">
        <w:rPr>
          <w:rFonts w:cs="Arial"/>
          <w:sz w:val="24"/>
          <w:szCs w:val="24"/>
        </w:rPr>
        <w:t xml:space="preserve">and tracked outcomes. </w:t>
      </w:r>
      <w:r w:rsidR="009243AD">
        <w:rPr>
          <w:rFonts w:cs="Arial"/>
          <w:sz w:val="24"/>
          <w:szCs w:val="24"/>
        </w:rPr>
        <w:t>Hoping to see a rise in achievement because the Master Teacher Leader would help raise rigor</w:t>
      </w:r>
      <w:r w:rsidR="00DD7339">
        <w:rPr>
          <w:rFonts w:cs="Arial"/>
          <w:sz w:val="24"/>
          <w:szCs w:val="24"/>
        </w:rPr>
        <w:t xml:space="preserve"> and engagement in problem</w:t>
      </w:r>
      <w:r w:rsidR="008A41B4">
        <w:rPr>
          <w:rFonts w:cs="Arial"/>
          <w:sz w:val="24"/>
          <w:szCs w:val="24"/>
        </w:rPr>
        <w:t>-</w:t>
      </w:r>
      <w:r w:rsidR="00DD7339">
        <w:rPr>
          <w:rFonts w:cs="Arial"/>
          <w:sz w:val="24"/>
          <w:szCs w:val="24"/>
        </w:rPr>
        <w:t xml:space="preserve">based learning with students. </w:t>
      </w:r>
      <w:r w:rsidR="00710603">
        <w:rPr>
          <w:rFonts w:cs="Arial"/>
          <w:sz w:val="24"/>
          <w:szCs w:val="24"/>
        </w:rPr>
        <w:t xml:space="preserve"> Ms. </w:t>
      </w:r>
      <w:proofErr w:type="spellStart"/>
      <w:r w:rsidR="00710603">
        <w:rPr>
          <w:rFonts w:cs="Arial"/>
          <w:sz w:val="24"/>
          <w:szCs w:val="24"/>
        </w:rPr>
        <w:t>Sofianos</w:t>
      </w:r>
      <w:proofErr w:type="spellEnd"/>
      <w:r w:rsidR="00710603">
        <w:rPr>
          <w:rFonts w:cs="Arial"/>
          <w:sz w:val="24"/>
          <w:szCs w:val="24"/>
        </w:rPr>
        <w:t xml:space="preserve"> </w:t>
      </w:r>
      <w:r w:rsidR="00F46687">
        <w:rPr>
          <w:rFonts w:cs="Arial"/>
          <w:sz w:val="24"/>
          <w:szCs w:val="24"/>
        </w:rPr>
        <w:t xml:space="preserve">inquired of HR to see how </w:t>
      </w:r>
      <w:r w:rsidR="007B5EBB">
        <w:rPr>
          <w:rFonts w:cs="Arial"/>
          <w:sz w:val="24"/>
          <w:szCs w:val="24"/>
        </w:rPr>
        <w:t>other</w:t>
      </w:r>
      <w:r w:rsidR="00F46687">
        <w:rPr>
          <w:rFonts w:cs="Arial"/>
          <w:sz w:val="24"/>
          <w:szCs w:val="24"/>
        </w:rPr>
        <w:t xml:space="preserve"> schools </w:t>
      </w:r>
      <w:proofErr w:type="gramStart"/>
      <w:r w:rsidR="00F46687">
        <w:rPr>
          <w:rFonts w:cs="Arial"/>
          <w:sz w:val="24"/>
          <w:szCs w:val="24"/>
        </w:rPr>
        <w:t xml:space="preserve">are funding </w:t>
      </w:r>
      <w:r w:rsidR="008A41B4">
        <w:rPr>
          <w:rFonts w:cs="Arial"/>
          <w:sz w:val="24"/>
          <w:szCs w:val="24"/>
        </w:rPr>
        <w:t>SST</w:t>
      </w:r>
      <w:r w:rsidR="0018298F">
        <w:rPr>
          <w:rFonts w:cs="Arial"/>
          <w:sz w:val="24"/>
          <w:szCs w:val="24"/>
        </w:rPr>
        <w:t xml:space="preserve"> positions</w:t>
      </w:r>
      <w:proofErr w:type="gramEnd"/>
      <w:r w:rsidR="0018298F">
        <w:rPr>
          <w:rFonts w:cs="Arial"/>
          <w:sz w:val="24"/>
          <w:szCs w:val="24"/>
        </w:rPr>
        <w:t xml:space="preserve"> – especially elementary and middle schools across the district.</w:t>
      </w:r>
      <w:r w:rsidR="006D6AB2">
        <w:rPr>
          <w:rFonts w:cs="Arial"/>
          <w:sz w:val="24"/>
          <w:szCs w:val="24"/>
        </w:rPr>
        <w:t xml:space="preserve">  </w:t>
      </w:r>
      <w:r w:rsidR="009F6796">
        <w:rPr>
          <w:rFonts w:cs="Arial"/>
          <w:sz w:val="24"/>
          <w:szCs w:val="24"/>
        </w:rPr>
        <w:t xml:space="preserve">If necessary, administrators, counselors, and teachers would assist with SST. </w:t>
      </w:r>
      <w:r w:rsidR="00797DC3">
        <w:rPr>
          <w:rFonts w:cs="Arial"/>
          <w:sz w:val="24"/>
          <w:szCs w:val="24"/>
        </w:rPr>
        <w:t xml:space="preserve"> </w:t>
      </w:r>
      <w:r w:rsidR="00865F07">
        <w:rPr>
          <w:rFonts w:cs="Arial"/>
          <w:sz w:val="24"/>
          <w:szCs w:val="24"/>
        </w:rPr>
        <w:t xml:space="preserve">Concerns expressed about potential for </w:t>
      </w:r>
      <w:r w:rsidR="00D861CC">
        <w:rPr>
          <w:rFonts w:cs="Arial"/>
          <w:sz w:val="24"/>
          <w:szCs w:val="24"/>
        </w:rPr>
        <w:t xml:space="preserve">student needs to not be fully addressed. </w:t>
      </w:r>
    </w:p>
    <w:p w14:paraId="69ACCEFF" w14:textId="58B253AB" w:rsidR="003D5199" w:rsidRDefault="003B07D0" w:rsidP="001A4075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 w:rsidRPr="005F7EBD">
        <w:rPr>
          <w:rFonts w:cs="Arial"/>
          <w:b/>
          <w:bCs/>
          <w:color w:val="0083A9" w:themeColor="accent1"/>
          <w:sz w:val="24"/>
          <w:szCs w:val="24"/>
        </w:rPr>
        <w:t>MOTION:</w:t>
      </w:r>
      <w:r>
        <w:rPr>
          <w:rFonts w:cs="Arial"/>
          <w:color w:val="0083A9" w:themeColor="accent1"/>
          <w:sz w:val="24"/>
          <w:szCs w:val="24"/>
        </w:rPr>
        <w:t xml:space="preserve"> Tim moved to approve the FY21</w:t>
      </w:r>
      <w:r w:rsidR="008D30F2">
        <w:rPr>
          <w:rFonts w:cs="Arial"/>
          <w:color w:val="0083A9" w:themeColor="accent1"/>
          <w:sz w:val="24"/>
          <w:szCs w:val="24"/>
        </w:rPr>
        <w:t xml:space="preserve">; </w:t>
      </w:r>
      <w:r w:rsidR="00885A1A">
        <w:rPr>
          <w:rFonts w:cs="Arial"/>
          <w:color w:val="0083A9" w:themeColor="accent1"/>
          <w:sz w:val="24"/>
          <w:szCs w:val="24"/>
        </w:rPr>
        <w:t>Max seconded</w:t>
      </w:r>
    </w:p>
    <w:p w14:paraId="4C40AB26" w14:textId="10F46C69" w:rsidR="00885A1A" w:rsidRDefault="00885A1A" w:rsidP="001A4075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AYES: </w:t>
      </w:r>
      <w:r w:rsidR="00700A18">
        <w:rPr>
          <w:rFonts w:cs="Arial"/>
          <w:color w:val="0083A9" w:themeColor="accent1"/>
          <w:sz w:val="24"/>
          <w:szCs w:val="24"/>
        </w:rPr>
        <w:t>Tim, Max, Cara, Randy</w:t>
      </w:r>
    </w:p>
    <w:p w14:paraId="0BEFA5A1" w14:textId="4A12844B" w:rsidR="00700A18" w:rsidRDefault="00700A18" w:rsidP="001A4075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Nays: </w:t>
      </w:r>
      <w:r w:rsidR="005F7EBD">
        <w:rPr>
          <w:rFonts w:cs="Arial"/>
          <w:color w:val="0083A9" w:themeColor="accent1"/>
          <w:sz w:val="24"/>
          <w:szCs w:val="24"/>
        </w:rPr>
        <w:t>Sheila, Marva</w:t>
      </w:r>
    </w:p>
    <w:p w14:paraId="436A1799" w14:textId="22BCC7CE" w:rsidR="005F7EBD" w:rsidRDefault="005F7EBD" w:rsidP="001A4075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Abstain: none</w:t>
      </w:r>
    </w:p>
    <w:p w14:paraId="3F49DCA3" w14:textId="25616B57" w:rsidR="005F7EBD" w:rsidRDefault="005F7EBD" w:rsidP="001A4075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Motion carries</w:t>
      </w:r>
    </w:p>
    <w:p w14:paraId="255FB1E3" w14:textId="77777777" w:rsidR="005F7EBD" w:rsidRPr="00C34B05" w:rsidRDefault="005F7EBD" w:rsidP="001A4075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09DAD0C6" w14:textId="4F28CFC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4C40F24E" w:rsidR="00484306" w:rsidRDefault="0016553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FECAC Meeting Recap</w:t>
      </w:r>
      <w:r w:rsidR="008C5487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People like the Digital Dolphin, but Facebook page gets overloaded.  Parents requested a more uniform method of communicating</w:t>
      </w:r>
      <w:r w:rsidR="00D56191">
        <w:rPr>
          <w:rFonts w:cs="Arial"/>
          <w:sz w:val="24"/>
          <w:szCs w:val="24"/>
        </w:rPr>
        <w:t xml:space="preserve"> to parents</w:t>
      </w:r>
      <w:r w:rsidR="00175D3A">
        <w:rPr>
          <w:rFonts w:cs="Arial"/>
          <w:sz w:val="24"/>
          <w:szCs w:val="24"/>
        </w:rPr>
        <w:t xml:space="preserve">.  A suggestion was made to </w:t>
      </w:r>
      <w:r w:rsidR="005C72A2">
        <w:rPr>
          <w:rFonts w:cs="Arial"/>
          <w:sz w:val="24"/>
          <w:szCs w:val="24"/>
        </w:rPr>
        <w:t xml:space="preserve">send information out through room parents. </w:t>
      </w:r>
      <w:r w:rsidR="00C5262E">
        <w:rPr>
          <w:rFonts w:cs="Arial"/>
          <w:sz w:val="24"/>
          <w:szCs w:val="24"/>
        </w:rPr>
        <w:t xml:space="preserve"> Suggestion to put events in Facebook.  Too many APS Robocalls. </w:t>
      </w:r>
      <w:r w:rsidR="00D26DF2">
        <w:rPr>
          <w:rFonts w:cs="Arial"/>
          <w:sz w:val="24"/>
          <w:szCs w:val="24"/>
        </w:rPr>
        <w:t>Request to have meetings at a variety of times</w:t>
      </w:r>
      <w:r w:rsidR="008D79D7">
        <w:rPr>
          <w:rFonts w:cs="Arial"/>
          <w:sz w:val="24"/>
          <w:szCs w:val="24"/>
        </w:rPr>
        <w:t xml:space="preserve"> and possibly </w:t>
      </w:r>
      <w:r w:rsidR="003A4361">
        <w:rPr>
          <w:rFonts w:cs="Arial"/>
          <w:sz w:val="24"/>
          <w:szCs w:val="24"/>
        </w:rPr>
        <w:t xml:space="preserve">video streaming. </w:t>
      </w:r>
    </w:p>
    <w:p w14:paraId="7A3A96A7" w14:textId="03017983" w:rsidR="008C5487" w:rsidRPr="008C5487" w:rsidRDefault="00980929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Begin Planning for 20-21 GO Team</w:t>
      </w:r>
      <w:r w:rsidR="008C5487">
        <w:rPr>
          <w:rFonts w:cs="Arial"/>
          <w:sz w:val="24"/>
          <w:szCs w:val="24"/>
        </w:rPr>
        <w:t xml:space="preserve">: </w:t>
      </w:r>
      <w:r w:rsidR="00090220">
        <w:rPr>
          <w:rFonts w:cs="Arial"/>
          <w:sz w:val="24"/>
          <w:szCs w:val="24"/>
        </w:rPr>
        <w:t xml:space="preserve"> </w:t>
      </w:r>
      <w:r w:rsidR="00D06CA0">
        <w:rPr>
          <w:rFonts w:cs="Arial"/>
          <w:sz w:val="24"/>
          <w:szCs w:val="24"/>
        </w:rPr>
        <w:t>Suggestion to brainstorm for Community Member</w:t>
      </w:r>
      <w:r w:rsidR="00D8545A">
        <w:rPr>
          <w:rFonts w:cs="Arial"/>
          <w:sz w:val="24"/>
          <w:szCs w:val="24"/>
        </w:rPr>
        <w:t xml:space="preserve"> before end of year. </w:t>
      </w:r>
      <w:r w:rsidR="008724B7">
        <w:rPr>
          <w:rFonts w:cs="Arial"/>
          <w:sz w:val="24"/>
          <w:szCs w:val="24"/>
        </w:rPr>
        <w:t xml:space="preserve">Ideas for increasing attendance to MES events – GO Team, PTA, Parent University, etc. </w:t>
      </w:r>
    </w:p>
    <w:p w14:paraId="49BFC455" w14:textId="16D1D310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500E1540" w:rsidR="004F19E6" w:rsidRPr="002E661E" w:rsidRDefault="003468E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GO Team Elections</w:t>
      </w:r>
      <w:r w:rsidR="0083315C">
        <w:rPr>
          <w:rFonts w:cs="Arial"/>
          <w:bCs/>
          <w:sz w:val="24"/>
          <w:szCs w:val="24"/>
        </w:rPr>
        <w:t xml:space="preserve">: </w:t>
      </w:r>
      <w:r w:rsidR="00B06CC5">
        <w:rPr>
          <w:rFonts w:cs="Arial"/>
          <w:bCs/>
          <w:sz w:val="24"/>
          <w:szCs w:val="24"/>
        </w:rPr>
        <w:t>MES has enough candidates</w:t>
      </w:r>
      <w:r w:rsidR="00E444A6">
        <w:rPr>
          <w:rFonts w:cs="Arial"/>
          <w:bCs/>
          <w:sz w:val="24"/>
          <w:szCs w:val="24"/>
        </w:rPr>
        <w:t>.  Voting will be April 16-24.</w:t>
      </w:r>
    </w:p>
    <w:p w14:paraId="602F4378" w14:textId="311B6658" w:rsidR="0030223F" w:rsidRDefault="0030223F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Plan/Assign Next </w:t>
      </w:r>
      <w:proofErr w:type="gramStart"/>
      <w:r>
        <w:rPr>
          <w:rFonts w:cs="Arial"/>
          <w:b/>
          <w:sz w:val="24"/>
          <w:szCs w:val="24"/>
        </w:rPr>
        <w:t>Steps</w:t>
      </w:r>
      <w:r w:rsidR="00D13645">
        <w:rPr>
          <w:rFonts w:cs="Arial"/>
          <w:b/>
          <w:sz w:val="24"/>
          <w:szCs w:val="24"/>
        </w:rPr>
        <w:t xml:space="preserve"> </w:t>
      </w:r>
      <w:r w:rsidR="00D13645">
        <w:rPr>
          <w:rFonts w:cs="Arial"/>
          <w:bCs/>
          <w:sz w:val="24"/>
          <w:szCs w:val="24"/>
        </w:rPr>
        <w:t xml:space="preserve"> Cara</w:t>
      </w:r>
      <w:proofErr w:type="gramEnd"/>
      <w:r w:rsidR="00D13645">
        <w:rPr>
          <w:rFonts w:cs="Arial"/>
          <w:bCs/>
          <w:sz w:val="24"/>
          <w:szCs w:val="24"/>
        </w:rPr>
        <w:t xml:space="preserve"> will follow-up for scheduling next meeting date and invite everyone who </w:t>
      </w:r>
      <w:r w:rsidR="00E7060B">
        <w:rPr>
          <w:rFonts w:cs="Arial"/>
          <w:bCs/>
          <w:sz w:val="24"/>
          <w:szCs w:val="24"/>
        </w:rPr>
        <w:t xml:space="preserve">has declared their </w:t>
      </w:r>
      <w:r w:rsidR="00F23D6C">
        <w:rPr>
          <w:rFonts w:cs="Arial"/>
          <w:bCs/>
          <w:sz w:val="24"/>
          <w:szCs w:val="24"/>
        </w:rPr>
        <w:t xml:space="preserve">candidacy.  </w:t>
      </w:r>
      <w:r w:rsidR="00991531">
        <w:rPr>
          <w:rFonts w:cs="Arial"/>
          <w:bCs/>
          <w:sz w:val="24"/>
          <w:szCs w:val="24"/>
        </w:rPr>
        <w:t xml:space="preserve">Also requested for everyone to start thinking about possible </w:t>
      </w:r>
      <w:r w:rsidR="00BC2AFF">
        <w:rPr>
          <w:rFonts w:cs="Arial"/>
          <w:bCs/>
          <w:sz w:val="24"/>
          <w:szCs w:val="24"/>
        </w:rPr>
        <w:t xml:space="preserve">Community member for the 2020-2022 term.  </w:t>
      </w:r>
    </w:p>
    <w:p w14:paraId="7D87096B" w14:textId="4D1A2C50" w:rsidR="002E661E" w:rsidRPr="002E661E" w:rsidRDefault="00AD4EE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</w:t>
      </w:r>
      <w:proofErr w:type="gramStart"/>
      <w:r>
        <w:rPr>
          <w:rFonts w:cs="Arial"/>
          <w:b/>
          <w:sz w:val="24"/>
          <w:szCs w:val="24"/>
        </w:rPr>
        <w:t>Comment</w:t>
      </w:r>
      <w:r w:rsidR="00705C45">
        <w:rPr>
          <w:rFonts w:cs="Arial"/>
          <w:b/>
          <w:sz w:val="24"/>
          <w:szCs w:val="24"/>
        </w:rPr>
        <w:t xml:space="preserve">  </w:t>
      </w:r>
      <w:r w:rsidR="00705C45">
        <w:rPr>
          <w:rFonts w:cs="Arial"/>
          <w:bCs/>
          <w:sz w:val="24"/>
          <w:szCs w:val="24"/>
        </w:rPr>
        <w:t>None</w:t>
      </w:r>
      <w:proofErr w:type="gramEnd"/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D92591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705C45">
        <w:rPr>
          <w:rFonts w:cs="Arial"/>
          <w:color w:val="0083A9" w:themeColor="accent1"/>
          <w:sz w:val="24"/>
          <w:szCs w:val="24"/>
        </w:rPr>
        <w:t>Tim</w:t>
      </w:r>
      <w:r w:rsidRPr="00484306">
        <w:rPr>
          <w:rFonts w:cs="Arial"/>
          <w:sz w:val="24"/>
          <w:szCs w:val="24"/>
        </w:rPr>
        <w:t xml:space="preserve">; Seconded by: </w:t>
      </w:r>
      <w:r w:rsidR="00705C45">
        <w:rPr>
          <w:rFonts w:cs="Arial"/>
          <w:color w:val="0083A9" w:themeColor="accent1"/>
          <w:sz w:val="24"/>
          <w:szCs w:val="24"/>
        </w:rPr>
        <w:t>Marva</w:t>
      </w:r>
    </w:p>
    <w:p w14:paraId="0CCE215A" w14:textId="4D553AE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05C45">
        <w:rPr>
          <w:rFonts w:cs="Arial"/>
          <w:sz w:val="24"/>
          <w:szCs w:val="24"/>
        </w:rPr>
        <w:t>All</w:t>
      </w:r>
    </w:p>
    <w:p w14:paraId="5AE22E38" w14:textId="39BC33E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05C45">
        <w:rPr>
          <w:rFonts w:cs="Arial"/>
          <w:sz w:val="24"/>
          <w:szCs w:val="24"/>
        </w:rPr>
        <w:t>None</w:t>
      </w:r>
    </w:p>
    <w:p w14:paraId="321400D9" w14:textId="7FCFA06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05C45">
        <w:rPr>
          <w:rFonts w:cs="Arial"/>
          <w:sz w:val="24"/>
          <w:szCs w:val="24"/>
        </w:rPr>
        <w:t>None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6BCAB360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05C45">
        <w:rPr>
          <w:rFonts w:cs="Arial"/>
          <w:color w:val="0083A9" w:themeColor="accent1"/>
          <w:sz w:val="24"/>
          <w:szCs w:val="24"/>
        </w:rPr>
        <w:t>5:51PM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060BB85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8103A7">
        <w:rPr>
          <w:rFonts w:cs="Arial"/>
          <w:sz w:val="24"/>
          <w:szCs w:val="24"/>
          <w:u w:val="single"/>
        </w:rPr>
        <w:t>Diane Jacobi</w:t>
      </w:r>
    </w:p>
    <w:p w14:paraId="35316D67" w14:textId="2DA30B50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8103A7">
        <w:rPr>
          <w:rFonts w:cs="Arial"/>
          <w:color w:val="0083A9" w:themeColor="accent1"/>
          <w:sz w:val="24"/>
          <w:szCs w:val="24"/>
        </w:rPr>
        <w:t>APS GO Team Office Rep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53604" w14:textId="77777777" w:rsidR="00CF3E0D" w:rsidRDefault="00CF3E0D" w:rsidP="00333C97">
      <w:pPr>
        <w:spacing w:after="0" w:line="240" w:lineRule="auto"/>
      </w:pPr>
      <w:r>
        <w:separator/>
      </w:r>
    </w:p>
  </w:endnote>
  <w:endnote w:type="continuationSeparator" w:id="0">
    <w:p w14:paraId="24788CD8" w14:textId="77777777" w:rsidR="00CF3E0D" w:rsidRDefault="00CF3E0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61CE0B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1347C">
      <w:rPr>
        <w:noProof/>
        <w:sz w:val="18"/>
        <w:szCs w:val="18"/>
      </w:rPr>
      <w:t>3/18/2020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DD7D2" w14:textId="77777777" w:rsidR="00CF3E0D" w:rsidRDefault="00CF3E0D" w:rsidP="00333C97">
      <w:pPr>
        <w:spacing w:after="0" w:line="240" w:lineRule="auto"/>
      </w:pPr>
      <w:r>
        <w:separator/>
      </w:r>
    </w:p>
  </w:footnote>
  <w:footnote w:type="continuationSeparator" w:id="0">
    <w:p w14:paraId="4501D1CC" w14:textId="77777777" w:rsidR="00CF3E0D" w:rsidRDefault="00CF3E0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1EE"/>
    <w:rsid w:val="00031AE1"/>
    <w:rsid w:val="00090220"/>
    <w:rsid w:val="000B327B"/>
    <w:rsid w:val="000C7AF0"/>
    <w:rsid w:val="00111306"/>
    <w:rsid w:val="00111DEB"/>
    <w:rsid w:val="00154B17"/>
    <w:rsid w:val="0016553C"/>
    <w:rsid w:val="00171416"/>
    <w:rsid w:val="00175D3A"/>
    <w:rsid w:val="0018298F"/>
    <w:rsid w:val="00190863"/>
    <w:rsid w:val="001A4075"/>
    <w:rsid w:val="001E164D"/>
    <w:rsid w:val="00227BC9"/>
    <w:rsid w:val="0024684D"/>
    <w:rsid w:val="002E661E"/>
    <w:rsid w:val="0030223F"/>
    <w:rsid w:val="0031347C"/>
    <w:rsid w:val="00333C97"/>
    <w:rsid w:val="003468EE"/>
    <w:rsid w:val="00371558"/>
    <w:rsid w:val="003A4361"/>
    <w:rsid w:val="003B07D0"/>
    <w:rsid w:val="003D19BB"/>
    <w:rsid w:val="003D5199"/>
    <w:rsid w:val="00403DC2"/>
    <w:rsid w:val="004735FC"/>
    <w:rsid w:val="00480E5E"/>
    <w:rsid w:val="00484306"/>
    <w:rsid w:val="004E7CC2"/>
    <w:rsid w:val="004F19E6"/>
    <w:rsid w:val="004F56AF"/>
    <w:rsid w:val="005A59D7"/>
    <w:rsid w:val="005C0142"/>
    <w:rsid w:val="005C0549"/>
    <w:rsid w:val="005C72A2"/>
    <w:rsid w:val="005E190C"/>
    <w:rsid w:val="005E7AC0"/>
    <w:rsid w:val="005F7EBD"/>
    <w:rsid w:val="00611CEC"/>
    <w:rsid w:val="006842D9"/>
    <w:rsid w:val="006D6AB2"/>
    <w:rsid w:val="006E7802"/>
    <w:rsid w:val="00700A18"/>
    <w:rsid w:val="00705C45"/>
    <w:rsid w:val="00710603"/>
    <w:rsid w:val="00721E86"/>
    <w:rsid w:val="00743FF7"/>
    <w:rsid w:val="00753BFE"/>
    <w:rsid w:val="00797DC3"/>
    <w:rsid w:val="007B5EBB"/>
    <w:rsid w:val="007D194C"/>
    <w:rsid w:val="007E583A"/>
    <w:rsid w:val="008103A7"/>
    <w:rsid w:val="0083315C"/>
    <w:rsid w:val="00865F07"/>
    <w:rsid w:val="008724B7"/>
    <w:rsid w:val="00885A1A"/>
    <w:rsid w:val="008A41B4"/>
    <w:rsid w:val="008C031A"/>
    <w:rsid w:val="008C5487"/>
    <w:rsid w:val="008D30F2"/>
    <w:rsid w:val="008D79D7"/>
    <w:rsid w:val="009243AD"/>
    <w:rsid w:val="009413D8"/>
    <w:rsid w:val="00951DC1"/>
    <w:rsid w:val="00951E4D"/>
    <w:rsid w:val="00980929"/>
    <w:rsid w:val="00991531"/>
    <w:rsid w:val="009A3327"/>
    <w:rsid w:val="009D0445"/>
    <w:rsid w:val="009F6796"/>
    <w:rsid w:val="00A47D9D"/>
    <w:rsid w:val="00A55B7A"/>
    <w:rsid w:val="00A85B26"/>
    <w:rsid w:val="00AA214F"/>
    <w:rsid w:val="00AD4EE6"/>
    <w:rsid w:val="00AE290D"/>
    <w:rsid w:val="00B06CC5"/>
    <w:rsid w:val="00B4244D"/>
    <w:rsid w:val="00BC2AFF"/>
    <w:rsid w:val="00BF22E7"/>
    <w:rsid w:val="00C34B05"/>
    <w:rsid w:val="00C5262E"/>
    <w:rsid w:val="00CC08A3"/>
    <w:rsid w:val="00CF28C4"/>
    <w:rsid w:val="00CF3E0D"/>
    <w:rsid w:val="00D06CA0"/>
    <w:rsid w:val="00D13645"/>
    <w:rsid w:val="00D26DF2"/>
    <w:rsid w:val="00D56191"/>
    <w:rsid w:val="00D7130D"/>
    <w:rsid w:val="00D8545A"/>
    <w:rsid w:val="00D861CC"/>
    <w:rsid w:val="00DB7F5E"/>
    <w:rsid w:val="00DD7339"/>
    <w:rsid w:val="00E175EB"/>
    <w:rsid w:val="00E21136"/>
    <w:rsid w:val="00E36719"/>
    <w:rsid w:val="00E444A6"/>
    <w:rsid w:val="00E7060B"/>
    <w:rsid w:val="00E82325"/>
    <w:rsid w:val="00F23D6C"/>
    <w:rsid w:val="00F371DD"/>
    <w:rsid w:val="00F46687"/>
    <w:rsid w:val="00F533E4"/>
    <w:rsid w:val="00F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Christi Feeney</cp:lastModifiedBy>
  <cp:revision>2</cp:revision>
  <dcterms:created xsi:type="dcterms:W3CDTF">2020-03-18T16:47:00Z</dcterms:created>
  <dcterms:modified xsi:type="dcterms:W3CDTF">2020-03-18T16:47:00Z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